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EDAE1" w14:textId="77777777" w:rsidR="00836628" w:rsidRPr="009846A7" w:rsidRDefault="00836628" w:rsidP="00836628">
      <w:pPr>
        <w:pStyle w:val="a5"/>
        <w:keepNext/>
        <w:pageBreakBefore/>
        <w:ind w:left="6480"/>
        <w:rPr>
          <w:b w:val="0"/>
        </w:rPr>
      </w:pPr>
      <w:bookmarkStart w:id="0" w:name="_Ref422744127"/>
      <w:r w:rsidRPr="009846A7">
        <w:rPr>
          <w:b w:val="0"/>
        </w:rPr>
        <w:t xml:space="preserve">Приложение № </w:t>
      </w:r>
      <w:r w:rsidRPr="009846A7">
        <w:rPr>
          <w:b w:val="0"/>
        </w:rPr>
        <w:fldChar w:fldCharType="begin"/>
      </w:r>
      <w:r w:rsidRPr="009846A7">
        <w:rPr>
          <w:b w:val="0"/>
        </w:rPr>
        <w:instrText xml:space="preserve"> SEQ Приложение_№ \* ARABIC </w:instrText>
      </w:r>
      <w:r w:rsidRPr="009846A7">
        <w:rPr>
          <w:b w:val="0"/>
        </w:rPr>
        <w:fldChar w:fldCharType="separate"/>
      </w:r>
      <w:r>
        <w:rPr>
          <w:b w:val="0"/>
          <w:noProof/>
        </w:rPr>
        <w:t>3</w:t>
      </w:r>
      <w:r w:rsidRPr="009846A7">
        <w:rPr>
          <w:b w:val="0"/>
        </w:rPr>
        <w:fldChar w:fldCharType="end"/>
      </w:r>
      <w:bookmarkEnd w:id="0"/>
      <w:r>
        <w:rPr>
          <w:b w:val="0"/>
        </w:rPr>
        <w:br/>
      </w:r>
      <w:r w:rsidRPr="0072424C">
        <w:rPr>
          <w:b w:val="0"/>
        </w:rPr>
        <w:t xml:space="preserve">к </w:t>
      </w:r>
      <w:r>
        <w:rPr>
          <w:b w:val="0"/>
        </w:rPr>
        <w:t xml:space="preserve">Антикоррупционной </w:t>
      </w:r>
      <w:proofErr w:type="gramStart"/>
      <w:r>
        <w:rPr>
          <w:b w:val="0"/>
        </w:rPr>
        <w:t>политике  МДОУ</w:t>
      </w:r>
      <w:proofErr w:type="gramEnd"/>
      <w:r>
        <w:rPr>
          <w:b w:val="0"/>
        </w:rPr>
        <w:t xml:space="preserve"> « Детский сад № 20»</w:t>
      </w:r>
    </w:p>
    <w:p w14:paraId="74BF90D9" w14:textId="77777777" w:rsidR="00836628" w:rsidRDefault="00836628" w:rsidP="00836628">
      <w:pPr>
        <w:autoSpaceDE w:val="0"/>
        <w:autoSpaceDN w:val="0"/>
        <w:adjustRightInd w:val="0"/>
        <w:jc w:val="both"/>
        <w:rPr>
          <w:szCs w:val="28"/>
        </w:rPr>
      </w:pPr>
    </w:p>
    <w:p w14:paraId="7424CDFE" w14:textId="77777777" w:rsidR="00836628" w:rsidRDefault="00836628" w:rsidP="00836628">
      <w:pPr>
        <w:keepNext/>
        <w:keepLines/>
        <w:spacing w:before="240"/>
        <w:ind w:firstLine="0"/>
        <w:jc w:val="center"/>
        <w:outlineLvl w:val="0"/>
        <w:rPr>
          <w:rFonts w:cs="Times New Roman"/>
          <w:b/>
          <w:kern w:val="26"/>
          <w:szCs w:val="28"/>
        </w:rPr>
      </w:pPr>
      <w:bookmarkStart w:id="1" w:name="_Toc183425134"/>
      <w:r w:rsidRPr="000A3404">
        <w:rPr>
          <w:rFonts w:cs="Times New Roman"/>
          <w:b/>
          <w:kern w:val="26"/>
          <w:szCs w:val="28"/>
        </w:rPr>
        <w:t>Положение о</w:t>
      </w:r>
      <w:r>
        <w:rPr>
          <w:rFonts w:cs="Times New Roman"/>
          <w:b/>
          <w:kern w:val="26"/>
          <w:szCs w:val="28"/>
        </w:rPr>
        <w:t xml:space="preserve"> конфликте</w:t>
      </w:r>
      <w:r w:rsidRPr="000A3404">
        <w:rPr>
          <w:rFonts w:cs="Times New Roman"/>
          <w:b/>
          <w:kern w:val="26"/>
          <w:szCs w:val="28"/>
        </w:rPr>
        <w:t xml:space="preserve"> интересов</w:t>
      </w:r>
      <w:bookmarkEnd w:id="1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36628" w:rsidRPr="005C1F41" w14:paraId="5C560C97" w14:textId="77777777" w:rsidTr="00765DB7">
        <w:tc>
          <w:tcPr>
            <w:tcW w:w="9570" w:type="dxa"/>
          </w:tcPr>
          <w:p w14:paraId="42FF6F1A" w14:textId="77777777" w:rsidR="00836628" w:rsidRPr="002C7ADA" w:rsidRDefault="00836628" w:rsidP="00765DB7">
            <w:pPr>
              <w:spacing w:line="276" w:lineRule="auto"/>
              <w:ind w:firstLine="0"/>
              <w:jc w:val="center"/>
              <w:rPr>
                <w:b/>
                <w:i/>
                <w:color w:val="FF0000"/>
                <w:kern w:val="26"/>
              </w:rPr>
            </w:pPr>
            <w:r>
              <w:rPr>
                <w:rFonts w:cs="Times New Roman"/>
                <w:sz w:val="27"/>
                <w:szCs w:val="27"/>
              </w:rPr>
              <w:t>МДОУ «Детский сад № 20»</w:t>
            </w:r>
          </w:p>
        </w:tc>
      </w:tr>
    </w:tbl>
    <w:p w14:paraId="6C2DD605" w14:textId="77777777" w:rsidR="00836628" w:rsidRPr="001032DF" w:rsidRDefault="00836628" w:rsidP="0083662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2" w:name="_Toc183425135"/>
      <w:r>
        <w:rPr>
          <w:b/>
        </w:rPr>
        <w:t>Цели и задачи Положения</w:t>
      </w:r>
      <w:bookmarkEnd w:id="2"/>
    </w:p>
    <w:p w14:paraId="35785D80" w14:textId="77777777" w:rsidR="00836628" w:rsidRPr="00B50CEA" w:rsidRDefault="00836628" w:rsidP="00836628">
      <w:pPr>
        <w:pStyle w:val="a"/>
        <w:numPr>
          <w:ilvl w:val="1"/>
          <w:numId w:val="2"/>
        </w:numPr>
        <w:ind w:left="0" w:firstLine="709"/>
      </w:pPr>
      <w:r w:rsidRPr="009250D4">
        <w:rPr>
          <w:rFonts w:eastAsiaTheme="minorHAnsi"/>
        </w:rPr>
        <w:t>Положение о регулировании конфликта интересов (далее – Положение) является локальным нормативным актом Организации, устанавливающим порядок выявления и урегулирования конфликтов интересов, возникающих у работников Организации в ходе выполнения ими трудовых обязанностей.</w:t>
      </w:r>
    </w:p>
    <w:p w14:paraId="65A7CFB0" w14:textId="77777777" w:rsidR="00836628" w:rsidRPr="00B50CEA" w:rsidRDefault="00836628" w:rsidP="00836628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> Действие Положения распространяется на всех работников Организации вне зависимости от уровня занимаемой должности.</w:t>
      </w:r>
    </w:p>
    <w:p w14:paraId="71D78B1F" w14:textId="77777777" w:rsidR="00836628" w:rsidRPr="00B50CEA" w:rsidRDefault="00836628" w:rsidP="00836628">
      <w:pPr>
        <w:pStyle w:val="a"/>
        <w:numPr>
          <w:ilvl w:val="1"/>
          <w:numId w:val="2"/>
        </w:numPr>
        <w:ind w:left="0" w:firstLine="709"/>
      </w:pPr>
      <w:r w:rsidRPr="00B50CEA">
        <w:rPr>
          <w:rFonts w:eastAsiaTheme="minorHAnsi"/>
        </w:rPr>
        <w:t xml:space="preserve"> Основной задачей </w:t>
      </w:r>
      <w:r>
        <w:rPr>
          <w:rFonts w:eastAsiaTheme="minorHAnsi"/>
        </w:rPr>
        <w:t>деятельности О</w:t>
      </w:r>
      <w:r w:rsidRPr="00B50CEA">
        <w:rPr>
          <w:rFonts w:eastAsiaTheme="minorHAnsi"/>
        </w:rPr>
        <w:t>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 и принимаемые деловые решения.</w:t>
      </w:r>
    </w:p>
    <w:p w14:paraId="75010B96" w14:textId="77777777" w:rsidR="00836628" w:rsidRPr="00DD30E8" w:rsidRDefault="00836628" w:rsidP="00836628">
      <w:pPr>
        <w:pStyle w:val="a"/>
        <w:numPr>
          <w:ilvl w:val="1"/>
          <w:numId w:val="2"/>
        </w:numPr>
        <w:ind w:left="0" w:firstLine="709"/>
      </w:pPr>
      <w:r w:rsidRPr="00DD30E8">
        <w:t>Эффективность работы по предупреждению и урегулированию конфликта</w:t>
      </w:r>
      <w:r>
        <w:t xml:space="preserve"> </w:t>
      </w:r>
      <w:r w:rsidRPr="00DD30E8">
        <w:t>интересов предполагает полное и своевременное выявление таких конфликтов и</w:t>
      </w:r>
      <w:r>
        <w:t xml:space="preserve"> </w:t>
      </w:r>
      <w:r w:rsidRPr="00DD30E8">
        <w:t xml:space="preserve">координацию </w:t>
      </w:r>
      <w:r>
        <w:t>действий всех структурных подра</w:t>
      </w:r>
      <w:r w:rsidRPr="00DD30E8">
        <w:t xml:space="preserve">зделений </w:t>
      </w:r>
      <w:r>
        <w:t>Организации.</w:t>
      </w:r>
    </w:p>
    <w:p w14:paraId="442665EA" w14:textId="77777777" w:rsidR="00836628" w:rsidRPr="001032DF" w:rsidRDefault="00836628" w:rsidP="0083662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3" w:name="_Toc183425136"/>
      <w:r>
        <w:rPr>
          <w:b/>
        </w:rPr>
        <w:t>Меры по предотвращению конфликта интересов</w:t>
      </w:r>
      <w:bookmarkEnd w:id="3"/>
    </w:p>
    <w:p w14:paraId="1020958E" w14:textId="77777777" w:rsidR="00836628" w:rsidRPr="00DD30E8" w:rsidRDefault="00836628" w:rsidP="00836628">
      <w:pPr>
        <w:pStyle w:val="a"/>
        <w:numPr>
          <w:ilvl w:val="0"/>
          <w:numId w:val="0"/>
        </w:numPr>
        <w:ind w:firstLine="709"/>
      </w:pPr>
      <w:r w:rsidRPr="00DD30E8">
        <w:t>Основными мерами по предотвращению конфликтов интересов являются:</w:t>
      </w:r>
    </w:p>
    <w:p w14:paraId="4D16305E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строгое соблюдение </w:t>
      </w:r>
      <w:r>
        <w:rPr>
          <w:kern w:val="26"/>
        </w:rPr>
        <w:t xml:space="preserve">руководителем Организации, работниками </w:t>
      </w:r>
      <w:r w:rsidRPr="00940B02">
        <w:rPr>
          <w:kern w:val="26"/>
        </w:rPr>
        <w:t>обязанностей, установленных законодательством, Уставом</w:t>
      </w:r>
      <w:r>
        <w:rPr>
          <w:kern w:val="26"/>
        </w:rPr>
        <w:t xml:space="preserve"> Организации</w:t>
      </w:r>
      <w:r w:rsidRPr="00940B02">
        <w:rPr>
          <w:kern w:val="26"/>
        </w:rPr>
        <w:t>, иными локальными нормативными актами, должностными инструкциями;</w:t>
      </w:r>
    </w:p>
    <w:p w14:paraId="674A606F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утверждение и поддержание организационной структуры </w:t>
      </w:r>
      <w:r>
        <w:rPr>
          <w:kern w:val="26"/>
        </w:rPr>
        <w:t>Организации</w:t>
      </w:r>
      <w:r w:rsidRPr="00940B02">
        <w:rPr>
          <w:kern w:val="26"/>
        </w:rPr>
        <w:t>, которая четко разграничивает сферы ответственности, полномочи</w:t>
      </w:r>
      <w:r>
        <w:rPr>
          <w:kern w:val="26"/>
        </w:rPr>
        <w:t>я</w:t>
      </w:r>
      <w:r w:rsidRPr="00940B02">
        <w:rPr>
          <w:kern w:val="26"/>
        </w:rPr>
        <w:t xml:space="preserve"> и отчетност</w:t>
      </w:r>
      <w:r>
        <w:rPr>
          <w:kern w:val="26"/>
        </w:rPr>
        <w:t>ь</w:t>
      </w:r>
      <w:r w:rsidRPr="00940B02">
        <w:rPr>
          <w:kern w:val="26"/>
        </w:rPr>
        <w:t>;</w:t>
      </w:r>
    </w:p>
    <w:p w14:paraId="2B627DCF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полномочий приказом о распределении обязанностей между руководителем и заместителями руководителя </w:t>
      </w:r>
      <w:r>
        <w:rPr>
          <w:kern w:val="26"/>
        </w:rPr>
        <w:t>Организации</w:t>
      </w:r>
      <w:r w:rsidRPr="00940B02">
        <w:rPr>
          <w:kern w:val="26"/>
        </w:rPr>
        <w:t>;</w:t>
      </w:r>
    </w:p>
    <w:p w14:paraId="7C812EDC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выдача определенному кругу работников доверенностей на совершение действий, отдельных видов сделок;</w:t>
      </w:r>
    </w:p>
    <w:p w14:paraId="02EFA4C3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распределение должностных обязанностей работников таким образом, чтобы исключить конфликт интересов и условия его возникновения, </w:t>
      </w:r>
      <w:r w:rsidRPr="00940B02">
        <w:rPr>
          <w:kern w:val="26"/>
        </w:rPr>
        <w:lastRenderedPageBreak/>
        <w:t xml:space="preserve">возможность совершения </w:t>
      </w:r>
      <w:r>
        <w:rPr>
          <w:kern w:val="26"/>
        </w:rPr>
        <w:t xml:space="preserve">правонарушений и </w:t>
      </w:r>
      <w:r w:rsidRPr="00940B02">
        <w:rPr>
          <w:kern w:val="26"/>
        </w:rPr>
        <w:t>преступлений и осуществления иных противоправных действий при осуществлении уставной деятельности;</w:t>
      </w:r>
    </w:p>
    <w:p w14:paraId="3E90839D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внедрение практики принятия коллегиальных решений по всем наиболее ответственным и масштабным вопросам, с использованием всей имеющейся в </w:t>
      </w:r>
      <w:r>
        <w:rPr>
          <w:kern w:val="26"/>
        </w:rPr>
        <w:t>Организации</w:t>
      </w:r>
      <w:r w:rsidRPr="00940B02">
        <w:rPr>
          <w:kern w:val="26"/>
        </w:rPr>
        <w:t xml:space="preserve"> информации, в т</w:t>
      </w:r>
      <w:r>
        <w:rPr>
          <w:kern w:val="26"/>
        </w:rPr>
        <w:t>ом числе</w:t>
      </w:r>
      <w:r w:rsidRPr="00940B02">
        <w:rPr>
          <w:kern w:val="26"/>
        </w:rPr>
        <w:t xml:space="preserve"> данных бухгалтерской, статистической, управленческой и иной отчетности;</w:t>
      </w:r>
    </w:p>
    <w:p w14:paraId="4915EF69" w14:textId="77777777" w:rsidR="00836628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 xml:space="preserve">исключение действий, которые приведут к возникновению конфликта интересов: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должны воздерживаться от участия в совершении операций или сделках, в которые вовлечены лица и</w:t>
      </w:r>
      <w:r>
        <w:rPr>
          <w:kern w:val="26"/>
        </w:rPr>
        <w:t> (</w:t>
      </w:r>
      <w:r w:rsidRPr="00940B02">
        <w:rPr>
          <w:kern w:val="26"/>
        </w:rPr>
        <w:t>или</w:t>
      </w:r>
      <w:r>
        <w:rPr>
          <w:kern w:val="26"/>
        </w:rPr>
        <w:t>) О</w:t>
      </w:r>
      <w:r w:rsidRPr="00940B02">
        <w:rPr>
          <w:kern w:val="26"/>
        </w:rPr>
        <w:t xml:space="preserve">рганизации, с которыми </w:t>
      </w:r>
      <w:r>
        <w:rPr>
          <w:kern w:val="26"/>
        </w:rPr>
        <w:t>руководитель Организации и работники</w:t>
      </w:r>
      <w:r w:rsidRPr="00940B02">
        <w:rPr>
          <w:kern w:val="26"/>
        </w:rPr>
        <w:t xml:space="preserve"> либо члены их семей имеют личные связи или финансовые интересы;</w:t>
      </w:r>
    </w:p>
    <w:p w14:paraId="698E63A9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гражданами при </w:t>
      </w:r>
      <w:r w:rsidRPr="00B50CEA">
        <w:rPr>
          <w:rFonts w:cs="Times New Roman"/>
          <w:szCs w:val="28"/>
        </w:rPr>
        <w:t>заключении трудового договора (соглашения) при приёме на работу в Организацию</w:t>
      </w:r>
      <w:r>
        <w:rPr>
          <w:rFonts w:cs="Times New Roman"/>
          <w:szCs w:val="28"/>
        </w:rPr>
        <w:t xml:space="preserve"> </w:t>
      </w:r>
      <w:r>
        <w:rPr>
          <w:kern w:val="26"/>
        </w:rPr>
        <w:t xml:space="preserve">деклараций конфликта интересов (Приложение № 1 к </w:t>
      </w:r>
      <w:r w:rsidRPr="00DD30E8">
        <w:t>Положени</w:t>
      </w:r>
      <w:r>
        <w:t>ю</w:t>
      </w:r>
      <w:r>
        <w:rPr>
          <w:kern w:val="26"/>
        </w:rPr>
        <w:t>);</w:t>
      </w:r>
    </w:p>
    <w:p w14:paraId="16924667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 xml:space="preserve">– представление ежегодно </w:t>
      </w:r>
      <w:r w:rsidRPr="009517CE">
        <w:rPr>
          <w:kern w:val="26"/>
        </w:rPr>
        <w:t xml:space="preserve">в </w:t>
      </w:r>
      <w:r w:rsidRPr="00D230F5">
        <w:rPr>
          <w:kern w:val="26"/>
        </w:rPr>
        <w:t xml:space="preserve">срок </w:t>
      </w:r>
      <w:r w:rsidRPr="00B50CEA">
        <w:rPr>
          <w:kern w:val="26"/>
        </w:rPr>
        <w:t>до 30 апреля работниками</w:t>
      </w:r>
      <w:r>
        <w:rPr>
          <w:kern w:val="26"/>
        </w:rPr>
        <w:t xml:space="preserve">, замещающими должности, включенные в </w:t>
      </w:r>
      <w:r w:rsidRPr="00011EB9">
        <w:rPr>
          <w:rFonts w:cs="Times New Roman"/>
          <w:szCs w:val="28"/>
        </w:rPr>
        <w:t>Перечень должностей</w:t>
      </w:r>
      <w:r>
        <w:rPr>
          <w:rFonts w:cs="Times New Roman"/>
          <w:szCs w:val="28"/>
        </w:rPr>
        <w:t xml:space="preserve"> </w:t>
      </w:r>
      <w:r w:rsidRPr="00B50CEA">
        <w:rPr>
          <w:rFonts w:cs="Times New Roman"/>
          <w:szCs w:val="28"/>
        </w:rPr>
        <w:t>Организации с высоким риском коррупционных проявлений</w:t>
      </w:r>
      <w:r w:rsidRPr="00B50CEA">
        <w:rPr>
          <w:kern w:val="26"/>
        </w:rPr>
        <w:t>, деклараций конфликта интересов (Приложение </w:t>
      </w:r>
      <w:r>
        <w:rPr>
          <w:kern w:val="26"/>
        </w:rPr>
        <w:t>№ </w:t>
      </w:r>
      <w:r w:rsidRPr="00B50CEA">
        <w:rPr>
          <w:kern w:val="26"/>
        </w:rPr>
        <w:t xml:space="preserve">1 к </w:t>
      </w:r>
      <w:r w:rsidRPr="00B50CEA">
        <w:t>Положению</w:t>
      </w:r>
      <w:r w:rsidRPr="00B50CEA">
        <w:rPr>
          <w:kern w:val="26"/>
        </w:rPr>
        <w:t>);</w:t>
      </w:r>
    </w:p>
    <w:p w14:paraId="04A3A880" w14:textId="77777777" w:rsidR="00836628" w:rsidRPr="00940B02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40B02">
        <w:rPr>
          <w:kern w:val="26"/>
        </w:rPr>
        <w:t>запрет на использование, а также передачу информации, которая составляет служебную или коммерческую тайну, для заключения сделок третьими лицами.</w:t>
      </w:r>
    </w:p>
    <w:p w14:paraId="1583EA21" w14:textId="77777777" w:rsidR="00836628" w:rsidRPr="001032DF" w:rsidRDefault="00836628" w:rsidP="0083662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4" w:name="_Toc183425137"/>
      <w:r>
        <w:rPr>
          <w:b/>
        </w:rPr>
        <w:t xml:space="preserve">Обязанности </w:t>
      </w:r>
      <w:r>
        <w:rPr>
          <w:b/>
        </w:rPr>
        <w:br/>
        <w:t xml:space="preserve">руководителя Организации и работников </w:t>
      </w:r>
      <w:r>
        <w:rPr>
          <w:b/>
        </w:rPr>
        <w:br/>
        <w:t>по предотвращению конфликта интересов</w:t>
      </w:r>
      <w:bookmarkEnd w:id="4"/>
    </w:p>
    <w:p w14:paraId="00B9AD3D" w14:textId="77777777" w:rsidR="00836628" w:rsidRPr="00DD30E8" w:rsidRDefault="00836628" w:rsidP="00836628">
      <w:pPr>
        <w:pStyle w:val="a"/>
        <w:numPr>
          <w:ilvl w:val="1"/>
          <w:numId w:val="2"/>
        </w:numPr>
        <w:ind w:left="0" w:firstLine="709"/>
      </w:pPr>
      <w:r w:rsidRPr="00DD30E8">
        <w:t xml:space="preserve">В целях предотвращения конфликта интересов </w:t>
      </w:r>
      <w:r>
        <w:t>руководитель Организации и работники</w:t>
      </w:r>
      <w:r w:rsidRPr="00DD30E8">
        <w:t xml:space="preserve"> обязаны:</w:t>
      </w:r>
    </w:p>
    <w:p w14:paraId="6E37A7F1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исполнять обязанности с учетом разграничения полномочий, установленных локальными нормативными актами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14:paraId="6832BDE3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требования законодательства Российской Федерации, Устава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, локальных нормативных актов </w:t>
      </w:r>
      <w:r>
        <w:rPr>
          <w:kern w:val="26"/>
        </w:rPr>
        <w:t>Организации</w:t>
      </w:r>
      <w:r w:rsidRPr="0099362E">
        <w:rPr>
          <w:kern w:val="26"/>
        </w:rPr>
        <w:t>, настоящего Положения</w:t>
      </w:r>
      <w:r>
        <w:rPr>
          <w:kern w:val="26"/>
        </w:rPr>
        <w:t xml:space="preserve"> о конфликте интересов</w:t>
      </w:r>
      <w:r w:rsidRPr="0099362E">
        <w:rPr>
          <w:kern w:val="26"/>
        </w:rPr>
        <w:t>;</w:t>
      </w:r>
    </w:p>
    <w:p w14:paraId="7DABA413" w14:textId="77777777" w:rsidR="00836628" w:rsidRPr="00B50CEA" w:rsidRDefault="00836628" w:rsidP="0083662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при принятии решений по деловым вопросам и выполнении своих трудовых обязанностей руководство</w:t>
      </w:r>
      <w:r>
        <w:rPr>
          <w:kern w:val="26"/>
        </w:rPr>
        <w:t>ваться интересами О</w:t>
      </w:r>
      <w:r w:rsidRPr="00B50CEA">
        <w:rPr>
          <w:kern w:val="26"/>
        </w:rPr>
        <w:t>рганизации, без учета своих личных интересов, интересов своих родственников и друзей;</w:t>
      </w:r>
    </w:p>
    <w:p w14:paraId="3CC25B59" w14:textId="77777777" w:rsidR="00836628" w:rsidRPr="00B50CEA" w:rsidRDefault="00836628" w:rsidP="0083662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воздерживаться от совершения действий и принятия решений, которые могут привести к возникновению конфликтных ситуаций, в том числе не получать материальной и (или) иной выгоды в связи с осуществлением трудовых обязанностей;</w:t>
      </w:r>
    </w:p>
    <w:p w14:paraId="07373549" w14:textId="77777777" w:rsidR="00836628" w:rsidRPr="00B50CEA" w:rsidRDefault="00836628" w:rsidP="008366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kern w:val="26"/>
        </w:rPr>
        <w:lastRenderedPageBreak/>
        <w:t>–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 принимать меры по урегулированию возникшего конфликта интересов;</w:t>
      </w:r>
    </w:p>
    <w:p w14:paraId="6C03DDBA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исключить возможность вовлечения </w:t>
      </w:r>
      <w:r>
        <w:rPr>
          <w:kern w:val="26"/>
        </w:rPr>
        <w:t>О</w:t>
      </w:r>
      <w:r w:rsidRPr="00B50CEA">
        <w:rPr>
          <w:kern w:val="26"/>
        </w:rPr>
        <w:t xml:space="preserve">рганизации, </w:t>
      </w:r>
      <w:r>
        <w:rPr>
          <w:kern w:val="26"/>
        </w:rPr>
        <w:t>руководителя О</w:t>
      </w:r>
      <w:r w:rsidRPr="00B50CEA">
        <w:rPr>
          <w:kern w:val="26"/>
        </w:rPr>
        <w:t>рганизации и работников в осуществление противоправной деятельности;</w:t>
      </w:r>
    </w:p>
    <w:p w14:paraId="6B5E08DA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обеспечивать достоверность бухгалтерской отчетности и иной публикуемой информации;</w:t>
      </w:r>
    </w:p>
    <w:p w14:paraId="11867CC6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своевременно рассматривать достоверность и объективность негативной информации об </w:t>
      </w:r>
      <w:r>
        <w:rPr>
          <w:kern w:val="26"/>
        </w:rPr>
        <w:t>Организации</w:t>
      </w:r>
      <w:r w:rsidRPr="0099362E">
        <w:rPr>
          <w:kern w:val="26"/>
        </w:rPr>
        <w:t xml:space="preserve"> в средствах массовой информации и иных источниках, осуществлять своевременное реагирование по каждому факту появления негативной или недостоверной информации;</w:t>
      </w:r>
    </w:p>
    <w:p w14:paraId="6F6D68DB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 xml:space="preserve">соблюдать нормы делового общения и принципы профессиональной этики в соответствии с Кодексом этики и служебного поведения работников </w:t>
      </w:r>
      <w:r>
        <w:rPr>
          <w:kern w:val="26"/>
        </w:rPr>
        <w:t>Организации</w:t>
      </w:r>
      <w:r w:rsidRPr="0099362E">
        <w:rPr>
          <w:kern w:val="26"/>
        </w:rPr>
        <w:t>;</w:t>
      </w:r>
    </w:p>
    <w:p w14:paraId="535C8AD9" w14:textId="77777777" w:rsidR="00836628" w:rsidRPr="0099362E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9362E">
        <w:rPr>
          <w:kern w:val="26"/>
        </w:rPr>
        <w:t>предоставлять исчерпывающую информацию по вопросам, которые могут стать предметом конфликта интересов;</w:t>
      </w:r>
    </w:p>
    <w:p w14:paraId="20479940" w14:textId="77777777" w:rsidR="00836628" w:rsidRPr="00B50CEA" w:rsidRDefault="00836628" w:rsidP="0083662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>– обеспечивать сохранность денежных средств и друг</w:t>
      </w:r>
      <w:r>
        <w:rPr>
          <w:kern w:val="26"/>
        </w:rPr>
        <w:t>ого имущества О</w:t>
      </w:r>
      <w:r w:rsidRPr="00B50CEA">
        <w:rPr>
          <w:kern w:val="26"/>
        </w:rPr>
        <w:t>рганизации;</w:t>
      </w:r>
    </w:p>
    <w:p w14:paraId="75CEEDBC" w14:textId="77777777" w:rsidR="00836628" w:rsidRPr="00B50CEA" w:rsidRDefault="00836628" w:rsidP="00836628">
      <w:pPr>
        <w:spacing w:line="276" w:lineRule="auto"/>
        <w:jc w:val="both"/>
        <w:rPr>
          <w:kern w:val="26"/>
        </w:rPr>
      </w:pPr>
      <w:r w:rsidRPr="00B50CEA">
        <w:rPr>
          <w:kern w:val="26"/>
        </w:rPr>
        <w:t xml:space="preserve">– обеспечить своевременное выявление конфликтов интересов на самых ранних стадиях их развития и внимательное отношение к ним со стороны руководителя и </w:t>
      </w:r>
      <w:proofErr w:type="spellStart"/>
      <w:r w:rsidRPr="00B50CEA">
        <w:rPr>
          <w:kern w:val="26"/>
        </w:rPr>
        <w:t>и</w:t>
      </w:r>
      <w:proofErr w:type="spellEnd"/>
      <w:r w:rsidRPr="00B50CEA">
        <w:rPr>
          <w:kern w:val="26"/>
        </w:rPr>
        <w:t xml:space="preserve"> работников Организации.</w:t>
      </w:r>
    </w:p>
    <w:p w14:paraId="1E833C10" w14:textId="77777777" w:rsidR="00836628" w:rsidRDefault="00836628" w:rsidP="00836628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kern w:val="26"/>
          <w:sz w:val="28"/>
          <w:szCs w:val="28"/>
        </w:rPr>
      </w:pPr>
      <w:r w:rsidRPr="00B50CEA">
        <w:rPr>
          <w:rFonts w:ascii="Times New Roman" w:hAnsi="Times New Roman" w:cs="Times New Roman"/>
          <w:kern w:val="26"/>
          <w:sz w:val="28"/>
          <w:szCs w:val="28"/>
        </w:rPr>
        <w:t>3.2.</w:t>
      </w:r>
      <w:r w:rsidRPr="00B50CEA">
        <w:rPr>
          <w:kern w:val="26"/>
        </w:rPr>
        <w:t xml:space="preserve"> 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 xml:space="preserve"> Уведомлять </w:t>
      </w:r>
      <w:r>
        <w:rPr>
          <w:rFonts w:ascii="Times New Roman" w:hAnsi="Times New Roman" w:cs="Times New Roman"/>
          <w:sz w:val="28"/>
          <w:szCs w:val="28"/>
        </w:rPr>
        <w:t>руководителя О</w:t>
      </w:r>
      <w:r w:rsidRPr="00B50CEA">
        <w:rPr>
          <w:rFonts w:ascii="Times New Roman" w:hAnsi="Times New Roman" w:cs="Times New Roman"/>
          <w:sz w:val="28"/>
          <w:szCs w:val="28"/>
        </w:rPr>
        <w:t>рганизации о 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интересов, как только ему станет об этом известно</w:t>
      </w:r>
      <w:r w:rsidRPr="00B50CEA">
        <w:rPr>
          <w:rFonts w:ascii="Times New Roman" w:hAnsi="Times New Roman" w:cs="Times New Roman"/>
          <w:kern w:val="26"/>
          <w:sz w:val="28"/>
          <w:szCs w:val="28"/>
        </w:rPr>
        <w:t>, в письменной форме (Приложение № 3 к Положению)</w:t>
      </w:r>
      <w:r w:rsidRPr="00A972B2">
        <w:rPr>
          <w:rFonts w:ascii="Times New Roman" w:hAnsi="Times New Roman" w:cs="Times New Roman"/>
          <w:kern w:val="26"/>
          <w:sz w:val="28"/>
          <w:szCs w:val="28"/>
        </w:rPr>
        <w:t xml:space="preserve"> </w:t>
      </w:r>
    </w:p>
    <w:p w14:paraId="2BA3E18B" w14:textId="77777777" w:rsidR="00836628" w:rsidRPr="009051EF" w:rsidRDefault="00836628" w:rsidP="00836628">
      <w:pPr>
        <w:pStyle w:val="a"/>
        <w:keepNext/>
        <w:keepLines/>
        <w:numPr>
          <w:ilvl w:val="0"/>
          <w:numId w:val="2"/>
        </w:numPr>
        <w:spacing w:before="360" w:after="120"/>
        <w:ind w:left="357" w:hanging="357"/>
        <w:jc w:val="center"/>
        <w:outlineLvl w:val="1"/>
        <w:rPr>
          <w:b/>
        </w:rPr>
      </w:pPr>
      <w:bookmarkStart w:id="5" w:name="_Toc183425138"/>
      <w:r>
        <w:rPr>
          <w:b/>
        </w:rPr>
        <w:t xml:space="preserve">Порядок предотвращения </w:t>
      </w:r>
      <w:r>
        <w:rPr>
          <w:b/>
        </w:rPr>
        <w:br/>
        <w:t>или урегулирования конфликта интересов</w:t>
      </w:r>
      <w:bookmarkEnd w:id="5"/>
    </w:p>
    <w:p w14:paraId="49106005" w14:textId="77777777" w:rsidR="00836628" w:rsidRDefault="00836628" w:rsidP="00836628">
      <w:pPr>
        <w:pStyle w:val="a"/>
        <w:numPr>
          <w:ilvl w:val="1"/>
          <w:numId w:val="2"/>
        </w:numPr>
        <w:ind w:left="0" w:firstLine="709"/>
      </w:pPr>
      <w:r w:rsidRPr="009051EF">
        <w:t xml:space="preserve">Руководитель </w:t>
      </w:r>
      <w:r w:rsidRPr="002C7ADA">
        <w:rPr>
          <w:color w:val="000000" w:themeColor="text1"/>
        </w:rPr>
        <w:t>Организации</w:t>
      </w:r>
      <w:r w:rsidRPr="009051EF">
        <w:rPr>
          <w:color w:val="00B050"/>
        </w:rPr>
        <w:t xml:space="preserve"> </w:t>
      </w:r>
      <w:r w:rsidRPr="00CF12BC">
        <w:t>не позднее одного рабочего дня с момента, как только ему станет об этом известно,</w:t>
      </w:r>
      <w:r w:rsidRPr="009051EF">
        <w:t xml:space="preserve"> уведомляет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spellStart"/>
      <w:r w:rsidRPr="009051EF">
        <w:t>руководителя</w:t>
      </w:r>
      <w:r>
        <w:t>Управления</w:t>
      </w:r>
      <w:proofErr w:type="spellEnd"/>
      <w:r>
        <w:t xml:space="preserve"> </w:t>
      </w:r>
      <w:proofErr w:type="spellStart"/>
      <w:r>
        <w:t>оборзования</w:t>
      </w:r>
      <w:proofErr w:type="spellEnd"/>
      <w:r>
        <w:t xml:space="preserve"> РМР</w:t>
      </w:r>
      <w:r w:rsidRPr="002C7ADA">
        <w:rPr>
          <w:color w:val="000000" w:themeColor="text1"/>
        </w:rPr>
        <w:t>,</w:t>
      </w:r>
      <w:r w:rsidRPr="009051EF">
        <w:t xml:space="preserve"> реализующего ф</w:t>
      </w:r>
      <w:r>
        <w:t>ункции и полномочия учредителя О</w:t>
      </w:r>
      <w:r w:rsidRPr="009051EF">
        <w:t>рганизации.</w:t>
      </w:r>
    </w:p>
    <w:p w14:paraId="14408772" w14:textId="77777777" w:rsidR="00836628" w:rsidRDefault="00836628" w:rsidP="00836628">
      <w:pPr>
        <w:pStyle w:val="a"/>
        <w:numPr>
          <w:ilvl w:val="1"/>
          <w:numId w:val="2"/>
        </w:numPr>
        <w:ind w:left="0" w:firstLine="709"/>
      </w:pPr>
      <w:r w:rsidRPr="009051EF">
        <w:t>Рассмот</w:t>
      </w:r>
      <w:r>
        <w:t>рение уведомления руководителя О</w:t>
      </w:r>
      <w:r w:rsidRPr="009051EF">
        <w:t xml:space="preserve">рганизации, </w:t>
      </w:r>
      <w:r>
        <w:t xml:space="preserve">являющегося руководителем государственного (муниципального) учреждения, </w:t>
      </w:r>
      <w:r w:rsidRPr="009051EF">
        <w:t>осуществляется в порядке, утвержденном Указом Губернатора области.</w:t>
      </w:r>
    </w:p>
    <w:p w14:paraId="0A98DBE9" w14:textId="77777777" w:rsidR="00836628" w:rsidRPr="00D9159C" w:rsidRDefault="00836628" w:rsidP="00836628">
      <w:pPr>
        <w:pStyle w:val="a"/>
        <w:numPr>
          <w:ilvl w:val="1"/>
          <w:numId w:val="2"/>
        </w:numPr>
        <w:ind w:left="0" w:firstLine="709"/>
      </w:pPr>
      <w:r>
        <w:t>Предотвращение или у</w:t>
      </w:r>
      <w:r w:rsidRPr="00DD30E8">
        <w:t>регулирование</w:t>
      </w:r>
      <w:r>
        <w:t xml:space="preserve"> конфликта</w:t>
      </w:r>
      <w:r w:rsidRPr="00DD30E8">
        <w:t xml:space="preserve"> ин</w:t>
      </w:r>
      <w:r>
        <w:t xml:space="preserve">тересов, возникшего у работника Организации, осуществляется руководителем Организации. </w:t>
      </w:r>
    </w:p>
    <w:p w14:paraId="253935AA" w14:textId="77777777" w:rsidR="00836628" w:rsidRPr="005966AF" w:rsidRDefault="00836628" w:rsidP="00836628">
      <w:pPr>
        <w:pStyle w:val="a"/>
        <w:numPr>
          <w:ilvl w:val="1"/>
          <w:numId w:val="2"/>
        </w:numPr>
        <w:ind w:left="0" w:firstLine="709"/>
      </w:pPr>
      <w:bookmarkStart w:id="6" w:name="Par0"/>
      <w:bookmarkEnd w:id="6"/>
      <w:r>
        <w:lastRenderedPageBreak/>
        <w:t xml:space="preserve">Работник </w:t>
      </w:r>
      <w:r w:rsidRPr="004D2F63">
        <w:t xml:space="preserve">не позднее одного рабочего дня с момента, как только ему станет известно о возникновении личной заинтересованности при исполнении должностных </w:t>
      </w:r>
      <w:r>
        <w:t xml:space="preserve">(трудовых) </w:t>
      </w:r>
      <w:r w:rsidRPr="004D2F63">
        <w:t xml:space="preserve">обязанностей, которая приводит или может привести к конфликту интересов, направляет </w:t>
      </w:r>
      <w:r>
        <w:t xml:space="preserve">руководителю Организации </w:t>
      </w:r>
      <w:r w:rsidRPr="004D2F63">
        <w:t xml:space="preserve">уведомление о </w:t>
      </w:r>
      <w:r w:rsidRPr="00CB3488">
        <w:t xml:space="preserve">возникновении личной заинтересованности при исполнении должностных (трудовых) обязанностей, которая приводит или может привести к конфликту интересов (далее - уведомление), </w:t>
      </w:r>
      <w:r w:rsidRPr="005966AF">
        <w:t>по форме согласно Приложению № 3 к Положению или в произвольной фо</w:t>
      </w:r>
      <w:r>
        <w:t>рме в соответствии с пунктом 4.6</w:t>
      </w:r>
      <w:r w:rsidRPr="005966AF">
        <w:t xml:space="preserve"> Положения.</w:t>
      </w:r>
    </w:p>
    <w:p w14:paraId="1ECC8131" w14:textId="77777777" w:rsidR="00836628" w:rsidRDefault="00836628" w:rsidP="00836628">
      <w:pPr>
        <w:pStyle w:val="a"/>
        <w:numPr>
          <w:ilvl w:val="1"/>
          <w:numId w:val="2"/>
        </w:numPr>
        <w:ind w:left="0" w:firstLine="709"/>
      </w:pPr>
      <w:r w:rsidRPr="004D2F63">
        <w:t xml:space="preserve">При невозможности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в </w:t>
      </w:r>
      <w:r>
        <w:t xml:space="preserve">установленный срок </w:t>
      </w:r>
      <w:r w:rsidRPr="004D2F63">
        <w:t>по причине, не зависящей от</w:t>
      </w:r>
      <w:r>
        <w:t xml:space="preserve"> работника</w:t>
      </w:r>
      <w:r w:rsidRPr="004D2F63">
        <w:t>, уведомление направляется в срок не позднее одного рабочего дня с момента устранения данной причины.</w:t>
      </w:r>
    </w:p>
    <w:p w14:paraId="268504C0" w14:textId="77777777" w:rsidR="00836628" w:rsidRDefault="00836628" w:rsidP="00836628">
      <w:pPr>
        <w:pStyle w:val="a"/>
        <w:numPr>
          <w:ilvl w:val="1"/>
          <w:numId w:val="2"/>
        </w:numPr>
        <w:tabs>
          <w:tab w:val="clear" w:pos="567"/>
        </w:tabs>
        <w:spacing w:line="240" w:lineRule="auto"/>
        <w:ind w:left="0" w:firstLine="709"/>
      </w:pPr>
      <w:r w:rsidRPr="004A403D">
        <w:t xml:space="preserve">Уведомление подается на имя </w:t>
      </w:r>
      <w:r>
        <w:t xml:space="preserve">руководителя Организации, </w:t>
      </w:r>
      <w:r w:rsidRPr="004A403D">
        <w:t>заверяется личной подписью с указанием даты его составления</w:t>
      </w:r>
      <w:r>
        <w:t xml:space="preserve">. </w:t>
      </w:r>
      <w:proofErr w:type="gramStart"/>
      <w:r>
        <w:t>Уведомление  должно</w:t>
      </w:r>
      <w:proofErr w:type="gramEnd"/>
      <w:r>
        <w:t xml:space="preserve"> содержать следующие сведения:</w:t>
      </w:r>
    </w:p>
    <w:p w14:paraId="58140C52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фамилия, имя, отчество лица (при наличии), направившего уведомление, его должность;</w:t>
      </w:r>
    </w:p>
    <w:p w14:paraId="14298613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обстоятельства, являющиеся основанием возникновения личной заинтересованности, которая приводит или может привести к возникновению конфликта интересов;</w:t>
      </w:r>
    </w:p>
    <w:p w14:paraId="18094A0A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должностные (трудовые) обязанности, на исполнение которых влияет или может повлиять личная заинтересованность;</w:t>
      </w:r>
    </w:p>
    <w:p w14:paraId="376A31E2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 предлагаемые меры по предотвращению или урегулированию конфликта интересов;</w:t>
      </w:r>
    </w:p>
    <w:p w14:paraId="00087330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>
        <w:t>- иные дополнительные сведения, которые работник считает необходимым сообщить.</w:t>
      </w:r>
    </w:p>
    <w:p w14:paraId="5F37A1DF" w14:textId="77777777" w:rsidR="00836628" w:rsidRDefault="00836628" w:rsidP="00836628">
      <w:pPr>
        <w:pStyle w:val="a"/>
        <w:numPr>
          <w:ilvl w:val="0"/>
          <w:numId w:val="0"/>
        </w:numPr>
        <w:tabs>
          <w:tab w:val="clear" w:pos="567"/>
        </w:tabs>
        <w:spacing w:line="240" w:lineRule="auto"/>
        <w:ind w:firstLine="709"/>
      </w:pPr>
      <w:r w:rsidRPr="004A403D">
        <w:t xml:space="preserve">Уведомления </w:t>
      </w:r>
      <w:r>
        <w:t xml:space="preserve">в течение одного рабочего дня с момента поступления </w:t>
      </w:r>
      <w:r w:rsidRPr="004A403D">
        <w:t xml:space="preserve">регистрируются в журнале регистрации уведомлений </w:t>
      </w:r>
      <w:r>
        <w:t xml:space="preserve">о возникновении личной заинтересованности (примерная форма журнала приведена в </w:t>
      </w:r>
      <w:r w:rsidRPr="005966AF">
        <w:t>Приложении № 4 к Положению).</w:t>
      </w:r>
    </w:p>
    <w:p w14:paraId="7449D302" w14:textId="77777777" w:rsidR="00836628" w:rsidRPr="00C61021" w:rsidRDefault="00836628" w:rsidP="00836628">
      <w:pPr>
        <w:pStyle w:val="a"/>
        <w:numPr>
          <w:ilvl w:val="1"/>
          <w:numId w:val="2"/>
        </w:numPr>
        <w:spacing w:line="240" w:lineRule="auto"/>
        <w:ind w:left="0" w:firstLine="709"/>
      </w:pPr>
      <w:r w:rsidRPr="00C61021">
        <w:t>По результатам рассмотрения уведомлени</w:t>
      </w:r>
      <w:r>
        <w:t>я л</w:t>
      </w:r>
      <w:r w:rsidRPr="00B265A1">
        <w:t xml:space="preserve">ицо, ответственное за реализацию Антикоррупционной политики, не позднее </w:t>
      </w:r>
      <w:r>
        <w:t xml:space="preserve">трех </w:t>
      </w:r>
      <w:r w:rsidRPr="00B265A1">
        <w:t>рабочих дней со дня поступления сообщения должно подготовить</w:t>
      </w:r>
      <w:r>
        <w:t xml:space="preserve"> </w:t>
      </w:r>
      <w:r w:rsidRPr="00C61021">
        <w:t>мотивированное заключение, в котором содерж</w:t>
      </w:r>
      <w:r>
        <w:t>ится</w:t>
      </w:r>
      <w:r w:rsidRPr="00C61021">
        <w:t xml:space="preserve"> одно из следующих предложений:</w:t>
      </w:r>
    </w:p>
    <w:p w14:paraId="4F30E9E3" w14:textId="77777777" w:rsidR="00836628" w:rsidRPr="00C61021" w:rsidRDefault="00836628" w:rsidP="00836628">
      <w:pPr>
        <w:pStyle w:val="a"/>
        <w:numPr>
          <w:ilvl w:val="0"/>
          <w:numId w:val="0"/>
        </w:numPr>
        <w:ind w:firstLine="709"/>
      </w:pPr>
      <w:r>
        <w:t>- о</w:t>
      </w:r>
      <w:r w:rsidRPr="00C61021">
        <w:t xml:space="preserve"> принятии мер, направленных на предотвращение или уре</w:t>
      </w:r>
      <w:r>
        <w:t>гулирование конфликта интересов;</w:t>
      </w:r>
    </w:p>
    <w:p w14:paraId="2289948A" w14:textId="77777777" w:rsidR="00836628" w:rsidRDefault="00836628" w:rsidP="00836628">
      <w:pPr>
        <w:pStyle w:val="a"/>
        <w:numPr>
          <w:ilvl w:val="0"/>
          <w:numId w:val="0"/>
        </w:numPr>
        <w:ind w:firstLine="709"/>
      </w:pPr>
      <w:r>
        <w:t>- о</w:t>
      </w:r>
      <w:r w:rsidRPr="00C61021">
        <w:t xml:space="preserve">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 xml:space="preserve">работником </w:t>
      </w:r>
      <w:r w:rsidRPr="00C61021">
        <w:t>требований о предотвращении или об урегулировании конфликта интересов.</w:t>
      </w:r>
    </w:p>
    <w:p w14:paraId="13143B44" w14:textId="77777777" w:rsidR="00836628" w:rsidRPr="00C61021" w:rsidRDefault="00836628" w:rsidP="00836628">
      <w:pPr>
        <w:pStyle w:val="a"/>
        <w:numPr>
          <w:ilvl w:val="1"/>
          <w:numId w:val="2"/>
        </w:numPr>
        <w:ind w:left="0" w:firstLine="709"/>
      </w:pPr>
      <w:r>
        <w:lastRenderedPageBreak/>
        <w:t xml:space="preserve">Руководитель Организации </w:t>
      </w:r>
      <w:r w:rsidRPr="00C61021">
        <w:t xml:space="preserve">в течение двух рабочих дней с даты поступления мотивированного заключения принимает меры, направленные на предотвращение или урегулирование конфликта интересов, или выносит решение о необходимости проведения </w:t>
      </w:r>
      <w:r>
        <w:t xml:space="preserve">служебной </w:t>
      </w:r>
      <w:r w:rsidRPr="00C61021">
        <w:t xml:space="preserve">проверки соблюдения </w:t>
      </w:r>
      <w:r>
        <w:t>работником обязанности</w:t>
      </w:r>
      <w:r w:rsidRPr="00C61021">
        <w:t xml:space="preserve"> </w:t>
      </w:r>
      <w:r>
        <w:t>п</w:t>
      </w:r>
      <w:r w:rsidRPr="00800758">
        <w:t>о предотвращению или урегулированию конфликта</w:t>
      </w:r>
      <w:r w:rsidRPr="00C61021">
        <w:t xml:space="preserve"> интересов</w:t>
      </w:r>
      <w:r>
        <w:t xml:space="preserve">, или направляет уведомление в </w:t>
      </w:r>
      <w:r w:rsidRPr="00C61021">
        <w:t xml:space="preserve">комиссию </w:t>
      </w:r>
      <w:r>
        <w:t>по противодействию коррупции Организации для выработки рекомендаций по предотвращению или урегулированию конфликта интересов</w:t>
      </w:r>
      <w:r w:rsidRPr="00C61021">
        <w:t>.</w:t>
      </w:r>
    </w:p>
    <w:p w14:paraId="0A325DF9" w14:textId="77777777" w:rsidR="00836628" w:rsidRPr="001902E1" w:rsidRDefault="00836628" w:rsidP="0083662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 w:rsidRPr="001902E1">
        <w:t>Предотвращение или урегулирование конфликта интересов</w:t>
      </w:r>
      <w:r>
        <w:t xml:space="preserve"> </w:t>
      </w:r>
      <w:r w:rsidRPr="001902E1">
        <w:t>может состоять в</w:t>
      </w:r>
      <w:r>
        <w:t xml:space="preserve"> следующем:</w:t>
      </w:r>
    </w:p>
    <w:p w14:paraId="494BCAC2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9517CE">
        <w:rPr>
          <w:kern w:val="26"/>
        </w:rPr>
        <w:t>ограничении</w:t>
      </w:r>
      <w:r>
        <w:rPr>
          <w:kern w:val="26"/>
        </w:rPr>
        <w:t xml:space="preserve"> </w:t>
      </w:r>
      <w:r w:rsidRPr="009B5615">
        <w:rPr>
          <w:kern w:val="26"/>
        </w:rPr>
        <w:t>доступа</w:t>
      </w:r>
      <w:r w:rsidRPr="001902E1">
        <w:rPr>
          <w:kern w:val="26"/>
        </w:rPr>
        <w:t xml:space="preserve"> работника к конкретной информации, которая может затрагивать личные интересы работника;</w:t>
      </w:r>
    </w:p>
    <w:p w14:paraId="7BAE623E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добровольн</w:t>
      </w:r>
      <w:r>
        <w:rPr>
          <w:kern w:val="26"/>
        </w:rPr>
        <w:t>ом</w:t>
      </w:r>
      <w:r w:rsidRPr="001902E1">
        <w:rPr>
          <w:kern w:val="26"/>
        </w:rPr>
        <w:t xml:space="preserve"> 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14:paraId="6BFBE8B2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пересмотр</w:t>
      </w:r>
      <w:r>
        <w:rPr>
          <w:kern w:val="26"/>
        </w:rPr>
        <w:t>е</w:t>
      </w:r>
      <w:r w:rsidRPr="001902E1">
        <w:rPr>
          <w:kern w:val="26"/>
        </w:rPr>
        <w:t xml:space="preserve"> и изменени</w:t>
      </w:r>
      <w:r>
        <w:rPr>
          <w:kern w:val="26"/>
        </w:rPr>
        <w:t>и</w:t>
      </w:r>
      <w:r w:rsidRPr="001902E1">
        <w:rPr>
          <w:kern w:val="26"/>
        </w:rPr>
        <w:t xml:space="preserve">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 работника;</w:t>
      </w:r>
    </w:p>
    <w:p w14:paraId="3A1ADE63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временно</w:t>
      </w:r>
      <w:r>
        <w:rPr>
          <w:kern w:val="26"/>
        </w:rPr>
        <w:t>м</w:t>
      </w:r>
      <w:r w:rsidRPr="001902E1">
        <w:rPr>
          <w:kern w:val="26"/>
        </w:rPr>
        <w:t xml:space="preserve"> отстранени</w:t>
      </w:r>
      <w:r>
        <w:rPr>
          <w:kern w:val="26"/>
        </w:rPr>
        <w:t>и</w:t>
      </w:r>
      <w:r w:rsidRPr="001902E1">
        <w:rPr>
          <w:kern w:val="26"/>
        </w:rPr>
        <w:t xml:space="preserve"> работника от должности, если его личные интересы входят в противоречие с </w:t>
      </w:r>
      <w:r>
        <w:rPr>
          <w:kern w:val="26"/>
        </w:rPr>
        <w:t xml:space="preserve">трудовыми </w:t>
      </w:r>
      <w:r w:rsidRPr="001902E1">
        <w:rPr>
          <w:kern w:val="26"/>
        </w:rPr>
        <w:t>обязанностями;</w:t>
      </w:r>
    </w:p>
    <w:p w14:paraId="33D26132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перевод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на должность, предусматривающую выполнение </w:t>
      </w:r>
      <w:r>
        <w:rPr>
          <w:kern w:val="26"/>
        </w:rPr>
        <w:t>трудовых</w:t>
      </w:r>
      <w:r w:rsidRPr="001902E1">
        <w:rPr>
          <w:kern w:val="26"/>
        </w:rPr>
        <w:t xml:space="preserve"> обязанностей, не связанных с конфликтом интересов;</w:t>
      </w:r>
    </w:p>
    <w:p w14:paraId="28E77DDA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передач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работником принадлежащего ему имущества, являющегося основой возникновения конфликта интересов, в доверительное управление;</w:t>
      </w:r>
    </w:p>
    <w:p w14:paraId="53D3E0FF" w14:textId="77777777" w:rsidR="00836628" w:rsidRPr="001902E1" w:rsidRDefault="00836628" w:rsidP="00836628">
      <w:pPr>
        <w:spacing w:line="276" w:lineRule="auto"/>
        <w:jc w:val="both"/>
        <w:rPr>
          <w:kern w:val="26"/>
        </w:rPr>
      </w:pPr>
      <w:r>
        <w:rPr>
          <w:kern w:val="26"/>
        </w:rPr>
        <w:t>– </w:t>
      </w:r>
      <w:r w:rsidRPr="001902E1">
        <w:rPr>
          <w:kern w:val="26"/>
        </w:rPr>
        <w:t>отказ</w:t>
      </w:r>
      <w:r>
        <w:rPr>
          <w:kern w:val="26"/>
        </w:rPr>
        <w:t>е</w:t>
      </w:r>
      <w:r w:rsidRPr="001902E1">
        <w:rPr>
          <w:kern w:val="26"/>
        </w:rPr>
        <w:t xml:space="preserve"> работника от своего личного интереса, поро</w:t>
      </w:r>
      <w:r>
        <w:rPr>
          <w:kern w:val="26"/>
        </w:rPr>
        <w:t>ждающего конфликт с интересами О</w:t>
      </w:r>
      <w:r w:rsidRPr="001902E1">
        <w:rPr>
          <w:kern w:val="26"/>
        </w:rPr>
        <w:t>рганизации;</w:t>
      </w:r>
    </w:p>
    <w:p w14:paraId="026B7773" w14:textId="77777777" w:rsidR="00836628" w:rsidRDefault="00836628" w:rsidP="00836628">
      <w:pPr>
        <w:pStyle w:val="a"/>
        <w:numPr>
          <w:ilvl w:val="1"/>
          <w:numId w:val="2"/>
        </w:numPr>
        <w:tabs>
          <w:tab w:val="clear" w:pos="567"/>
          <w:tab w:val="clear" w:pos="1276"/>
        </w:tabs>
        <w:ind w:left="0" w:firstLine="709"/>
      </w:pPr>
      <w:r>
        <w:t xml:space="preserve">Типовые ситуации конфликта интересов приведены в Приложении </w:t>
      </w:r>
      <w:proofErr w:type="gramStart"/>
      <w:r>
        <w:t>№  2</w:t>
      </w:r>
      <w:proofErr w:type="gramEnd"/>
      <w:r>
        <w:t xml:space="preserve"> к </w:t>
      </w:r>
      <w:r w:rsidRPr="00DD30E8">
        <w:t>Положени</w:t>
      </w:r>
      <w:r>
        <w:t>ю.</w:t>
      </w:r>
    </w:p>
    <w:p w14:paraId="4D99BB8E" w14:textId="77777777" w:rsidR="00BD62D9" w:rsidRDefault="00BD62D9"/>
    <w:sectPr w:rsidR="00BD6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C669E"/>
    <w:multiLevelType w:val="multilevel"/>
    <w:tmpl w:val="8D183C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628"/>
    <w:rsid w:val="00836628"/>
    <w:rsid w:val="00BD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C2D2E"/>
  <w15:chartTrackingRefBased/>
  <w15:docId w15:val="{944E4AC1-79F0-4D9C-835C-F78E0A7E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662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3662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8366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">
    <w:name w:val="_Пункт"/>
    <w:basedOn w:val="a0"/>
    <w:rsid w:val="00836628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5">
    <w:name w:val="caption"/>
    <w:basedOn w:val="a0"/>
    <w:next w:val="a0"/>
    <w:qFormat/>
    <w:rsid w:val="00836628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1474</Words>
  <Characters>8406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</cp:revision>
  <dcterms:created xsi:type="dcterms:W3CDTF">2025-04-10T06:58:00Z</dcterms:created>
  <dcterms:modified xsi:type="dcterms:W3CDTF">2025-04-10T06:58:00Z</dcterms:modified>
</cp:coreProperties>
</file>