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D2353" w14:textId="77777777" w:rsidR="00DD5046" w:rsidRDefault="00DD5046" w:rsidP="00DD5046">
      <w:pPr>
        <w:pStyle w:val="Standard"/>
        <w:spacing w:line="360" w:lineRule="auto"/>
        <w:ind w:left="-567" w:firstLine="567"/>
        <w:jc w:val="both"/>
      </w:pPr>
      <w:r>
        <w:rPr>
          <w:rFonts w:ascii="Times New Roman" w:hAnsi="Times New Roman"/>
          <w:sz w:val="28"/>
          <w:szCs w:val="28"/>
        </w:rPr>
        <w:t>1 сентября в России и многих других странах отмечают День знаний - начало учебного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Во всех населенных пунктах нашей страны 1 сентября можно видеть большое количество нарядно одетых первоклашек, шагающих с букетом цветов в школу. Там для них проводятся торжественные линейки, посвященные началу учебного года, а также уроки мира, ставшие уже традиционными. Для первоклассников звенит их первый школьный звонок.</w:t>
      </w:r>
    </w:p>
    <w:p w14:paraId="1B8106EA" w14:textId="77777777" w:rsidR="00DD5046" w:rsidRDefault="00DD5046" w:rsidP="00DD5046">
      <w:pPr>
        <w:pStyle w:val="Standard"/>
        <w:spacing w:line="360" w:lineRule="auto"/>
        <w:ind w:left="-567" w:firstLine="567"/>
        <w:jc w:val="both"/>
      </w:pP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Цель викторины:</w:t>
      </w:r>
      <w:r>
        <w:rPr>
          <w:rFonts w:ascii="Times New Roman" w:hAnsi="Times New Roman"/>
          <w:color w:val="000000"/>
          <w:sz w:val="28"/>
          <w:szCs w:val="28"/>
        </w:rPr>
        <w:t xml:space="preserve"> формирование у дошкольников интереса к школе.</w:t>
      </w:r>
    </w:p>
    <w:p w14:paraId="3FF2F7BB" w14:textId="77777777" w:rsidR="00DD5046" w:rsidRDefault="00DD5046" w:rsidP="00DD504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Участники игры:</w:t>
      </w:r>
      <w:r>
        <w:rPr>
          <w:rFonts w:ascii="Times New Roman" w:hAnsi="Times New Roman" w:cs="Times New Roman"/>
          <w:b/>
          <w:bCs/>
          <w:color w:val="0066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игре принимают участие 2 игрока или 2 команды игроков (старше 5 лет).</w:t>
      </w:r>
    </w:p>
    <w:p w14:paraId="671687AA" w14:textId="77777777" w:rsidR="00DD5046" w:rsidRDefault="00DD5046" w:rsidP="00DD504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66FF"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color w:val="0066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компьютер (ноутбук) с выходом в интернет, презентация игры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Power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5F7094" w14:textId="77777777" w:rsidR="00DD5046" w:rsidRDefault="00DD5046" w:rsidP="00DD5046">
      <w:pPr>
        <w:pStyle w:val="Standard"/>
        <w:spacing w:line="360" w:lineRule="auto"/>
        <w:ind w:left="-567" w:firstLine="567"/>
        <w:jc w:val="both"/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Правила викторины:</w:t>
      </w:r>
    </w:p>
    <w:p w14:paraId="766EC636" w14:textId="77777777" w:rsidR="00DD5046" w:rsidRDefault="00DD5046" w:rsidP="00DD5046">
      <w:pPr>
        <w:pStyle w:val="Standard"/>
        <w:spacing w:line="360" w:lineRule="auto"/>
        <w:ind w:left="-567" w:firstLine="567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В викторине может принять участие один игрок или команда из нескольких игроков. Задача играющих - помочь мальчику Вите стать первоклассником. Для этого необходимо ответить на 11 вопросов, выбрав правильный ответ из предложенных. Если ответ правильный, Витя становиться на шаг ближе к школе. В конце пути мальчик получает диплом первоклассника.</w:t>
      </w:r>
    </w:p>
    <w:p w14:paraId="12B70DC4" w14:textId="77777777" w:rsidR="00DD5046" w:rsidRDefault="00DD5046" w:rsidP="00DD5046">
      <w:pPr>
        <w:pStyle w:val="Standard"/>
        <w:spacing w:line="360" w:lineRule="auto"/>
        <w:ind w:left="-567" w:firstLine="567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</w:p>
    <w:p w14:paraId="1397CD55" w14:textId="5F73D3B1" w:rsidR="00DD5046" w:rsidRDefault="00DD5046" w:rsidP="00DD5046">
      <w:pPr>
        <w:pStyle w:val="Textbody"/>
        <w:spacing w:after="0" w:line="360" w:lineRule="auto"/>
        <w:ind w:left="-567" w:firstLine="567"/>
        <w:jc w:val="center"/>
        <w:rPr>
          <w:rFonts w:ascii="Times New Roman" w:hAnsi="Times New Roman"/>
          <w:b/>
          <w:bCs/>
          <w:color w:val="DC143C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37EAB" wp14:editId="472E8A13">
            <wp:simplePos x="0" y="0"/>
            <wp:positionH relativeFrom="column">
              <wp:posOffset>5031740</wp:posOffset>
            </wp:positionH>
            <wp:positionV relativeFrom="paragraph">
              <wp:posOffset>69850</wp:posOffset>
            </wp:positionV>
            <wp:extent cx="1028700" cy="15424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DC143C"/>
          <w:sz w:val="40"/>
          <w:szCs w:val="40"/>
        </w:rPr>
        <w:t>Внимание!</w:t>
      </w:r>
    </w:p>
    <w:p w14:paraId="41ACE10A" w14:textId="77777777" w:rsidR="00DD5046" w:rsidRDefault="00DD5046" w:rsidP="00DD5046">
      <w:pPr>
        <w:pStyle w:val="Standard"/>
        <w:spacing w:line="360" w:lineRule="auto"/>
        <w:ind w:left="-567" w:firstLine="567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</w:p>
    <w:p w14:paraId="20420816" w14:textId="77777777" w:rsidR="00DD5046" w:rsidRDefault="00DD5046" w:rsidP="00DD5046">
      <w:pPr>
        <w:pStyle w:val="Standard"/>
        <w:spacing w:line="360" w:lineRule="auto"/>
        <w:ind w:left="-567" w:firstLine="567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Нажав на фигурку мальчика, вы можете посмотреть его путь в школу</w:t>
      </w:r>
    </w:p>
    <w:p w14:paraId="203D0A76" w14:textId="77777777" w:rsidR="00DD5046" w:rsidRDefault="00DD5046" w:rsidP="00DD5046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</w:p>
    <w:p w14:paraId="60C71BDE" w14:textId="088558FF" w:rsidR="00DD5046" w:rsidRDefault="00DD5046" w:rsidP="00DD5046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6F4F2C" wp14:editId="360F6AEA">
            <wp:simplePos x="0" y="0"/>
            <wp:positionH relativeFrom="column">
              <wp:posOffset>5032375</wp:posOffset>
            </wp:positionH>
            <wp:positionV relativeFrom="paragraph">
              <wp:posOffset>50800</wp:posOffset>
            </wp:positionV>
            <wp:extent cx="932815" cy="51435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50D08" w14:textId="77777777" w:rsidR="00DD5046" w:rsidRDefault="00DD5046" w:rsidP="00DD5046">
      <w:pPr>
        <w:pStyle w:val="Standard"/>
        <w:spacing w:line="360" w:lineRule="auto"/>
        <w:ind w:left="-567" w:firstLine="567"/>
        <w:jc w:val="both"/>
        <w:rPr>
          <w:rFonts w:ascii="Times New Roman" w:hAnsi="Times New Roman"/>
          <w:b/>
          <w:bCs/>
          <w:color w:val="0000CD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Возврат к вопросам по стрелочке в нижнем углу</w:t>
      </w:r>
    </w:p>
    <w:p w14:paraId="5A41EBA5" w14:textId="77777777" w:rsidR="00F96A0A" w:rsidRDefault="00F96A0A">
      <w:bookmarkStart w:id="0" w:name="_GoBack"/>
      <w:bookmarkEnd w:id="0"/>
    </w:p>
    <w:sectPr w:rsidR="00F96A0A" w:rsidSect="00DD5046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A0A"/>
    <w:rsid w:val="00DD5046"/>
    <w:rsid w:val="00F9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48F3-7D3A-418F-9004-E9B58CE1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04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D504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D5046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2023-03-27T10:42:00Z</dcterms:created>
  <dcterms:modified xsi:type="dcterms:W3CDTF">2023-03-27T10:42:00Z</dcterms:modified>
</cp:coreProperties>
</file>